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46" w:rsidRPr="009C731F" w:rsidRDefault="00094638" w:rsidP="007B0F3E">
      <w:pPr>
        <w:pStyle w:val="Heading6"/>
        <w:ind w:firstLine="0"/>
        <w:jc w:val="both"/>
        <w:rPr>
          <w:lang w:val="bg-BG"/>
        </w:rPr>
      </w:pPr>
      <w:r w:rsidRPr="009C731F">
        <w:rPr>
          <w:lang w:val="bg-BG" w:eastAsia="en-US"/>
        </w:rPr>
        <w:t xml:space="preserve">                                     </w:t>
      </w:r>
      <w:r w:rsidRPr="009C731F">
        <w:rPr>
          <w:sz w:val="32"/>
          <w:lang w:val="bg-BG"/>
        </w:rPr>
        <w:tab/>
      </w:r>
      <w:r w:rsidRPr="009C731F">
        <w:rPr>
          <w:sz w:val="32"/>
          <w:lang w:val="bg-BG"/>
        </w:rPr>
        <w:tab/>
      </w:r>
      <w:r w:rsidRPr="009C731F">
        <w:rPr>
          <w:lang w:val="bg-BG"/>
        </w:rPr>
        <w:tab/>
      </w:r>
    </w:p>
    <w:p w:rsidR="00DC5946" w:rsidRPr="009C731F" w:rsidRDefault="00DC5946" w:rsidP="00DC5946">
      <w:pPr>
        <w:rPr>
          <w:rFonts w:ascii="Arial" w:hAnsi="Arial" w:cs="Arial"/>
          <w:lang w:val="bg-BG"/>
        </w:rPr>
      </w:pPr>
    </w:p>
    <w:p w:rsidR="00DC5946" w:rsidRPr="009C731F" w:rsidRDefault="00DC5946" w:rsidP="00DC5946">
      <w:pPr>
        <w:rPr>
          <w:rFonts w:ascii="Arial" w:hAnsi="Arial" w:cs="Arial"/>
          <w:b/>
          <w:lang w:val="bg-BG"/>
        </w:rPr>
      </w:pPr>
    </w:p>
    <w:p w:rsidR="00DC5946" w:rsidRPr="009C731F" w:rsidRDefault="00DC5946" w:rsidP="00DC5946">
      <w:pPr>
        <w:jc w:val="center"/>
        <w:rPr>
          <w:rFonts w:ascii="Arial" w:hAnsi="Arial" w:cs="Arial"/>
          <w:b/>
          <w:szCs w:val="20"/>
          <w:lang w:val="bg-BG"/>
        </w:rPr>
      </w:pPr>
      <w:r w:rsidRPr="009C731F">
        <w:rPr>
          <w:rFonts w:ascii="Arial" w:hAnsi="Arial" w:cs="Arial"/>
          <w:b/>
          <w:szCs w:val="20"/>
          <w:lang w:val="bg-BG"/>
        </w:rPr>
        <w:t>ПОКАНА ЗА УЧАСТИЕ</w:t>
      </w:r>
    </w:p>
    <w:p w:rsidR="00B86294" w:rsidRPr="009C731F" w:rsidRDefault="00B86294" w:rsidP="00DC5946">
      <w:pPr>
        <w:jc w:val="center"/>
        <w:rPr>
          <w:rFonts w:ascii="Arial" w:hAnsi="Arial" w:cs="Arial"/>
          <w:b/>
          <w:szCs w:val="20"/>
          <w:lang w:val="bg-BG"/>
        </w:rPr>
      </w:pPr>
    </w:p>
    <w:p w:rsidR="00DC451D" w:rsidRPr="00572BFB" w:rsidRDefault="00DC451D" w:rsidP="00DC451D">
      <w:pPr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u w:val="single"/>
          <w:lang w:val="bg-BG"/>
        </w:rPr>
        <w:t>Проект</w:t>
      </w:r>
      <w:r w:rsidRPr="003C27C6">
        <w:rPr>
          <w:rFonts w:ascii="Arial" w:hAnsi="Arial" w:cs="Arial"/>
          <w:sz w:val="22"/>
          <w:szCs w:val="22"/>
          <w:lang w:val="bg-BG"/>
        </w:rPr>
        <w:t>:</w:t>
      </w:r>
      <w:r w:rsidRPr="003C27C6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572BFB">
        <w:rPr>
          <w:rFonts w:ascii="Arial" w:hAnsi="Arial" w:cs="Arial"/>
          <w:b/>
          <w:sz w:val="22"/>
          <w:szCs w:val="22"/>
          <w:lang w:val="bg-BG"/>
        </w:rPr>
        <w:t>Ремонт на ограда на парцел „Калотина“</w:t>
      </w:r>
    </w:p>
    <w:p w:rsidR="00414E6E" w:rsidRPr="009C731F" w:rsidRDefault="00414E6E" w:rsidP="00DC5946">
      <w:pPr>
        <w:jc w:val="center"/>
        <w:rPr>
          <w:rFonts w:ascii="Arial" w:hAnsi="Arial" w:cs="Arial"/>
          <w:b/>
          <w:szCs w:val="20"/>
          <w:lang w:val="bg-BG"/>
        </w:rPr>
      </w:pPr>
    </w:p>
    <w:p w:rsidR="00AB1AD7" w:rsidRPr="009C731F" w:rsidRDefault="00AB1AD7" w:rsidP="00E104E6">
      <w:pPr>
        <w:pStyle w:val="BodyText"/>
        <w:rPr>
          <w:rFonts w:ascii="Arial" w:hAnsi="Arial" w:cs="Arial"/>
          <w:sz w:val="22"/>
          <w:szCs w:val="22"/>
          <w:lang w:val="bg-BG" w:eastAsia="en-US"/>
        </w:rPr>
      </w:pPr>
    </w:p>
    <w:p w:rsidR="00E104E6" w:rsidRPr="009C731F" w:rsidRDefault="00BA7E80" w:rsidP="00DC451D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9C731F">
        <w:rPr>
          <w:rFonts w:ascii="Arial" w:hAnsi="Arial" w:cs="Arial"/>
          <w:b/>
          <w:sz w:val="22"/>
          <w:szCs w:val="22"/>
          <w:lang w:val="bg-BG"/>
        </w:rPr>
        <w:t>Информация за</w:t>
      </w:r>
      <w:r w:rsidR="00B91DC4" w:rsidRPr="009C731F">
        <w:rPr>
          <w:rFonts w:ascii="Arial" w:hAnsi="Arial" w:cs="Arial"/>
          <w:sz w:val="22"/>
          <w:szCs w:val="22"/>
          <w:lang w:val="bg-BG"/>
        </w:rPr>
        <w:t xml:space="preserve"> </w:t>
      </w:r>
      <w:r w:rsidR="00B91DC4" w:rsidRPr="009C731F">
        <w:rPr>
          <w:rFonts w:ascii="Arial" w:hAnsi="Arial" w:cs="Arial"/>
          <w:b/>
          <w:sz w:val="22"/>
          <w:szCs w:val="22"/>
          <w:lang w:val="bg-BG"/>
        </w:rPr>
        <w:t>НИС Петрол</w:t>
      </w:r>
      <w:r w:rsidR="00E104E6" w:rsidRPr="009C731F">
        <w:rPr>
          <w:rFonts w:ascii="Arial" w:hAnsi="Arial" w:cs="Arial"/>
          <w:b/>
          <w:sz w:val="22"/>
          <w:szCs w:val="22"/>
          <w:lang w:val="bg-BG"/>
        </w:rPr>
        <w:t xml:space="preserve"> ЕООД</w:t>
      </w:r>
    </w:p>
    <w:p w:rsidR="005C0D86" w:rsidRDefault="00B91DC4" w:rsidP="00576F38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9C731F">
        <w:rPr>
          <w:rFonts w:ascii="Arial" w:hAnsi="Arial" w:cs="Arial"/>
          <w:sz w:val="22"/>
          <w:szCs w:val="22"/>
          <w:lang w:val="bg-BG"/>
        </w:rPr>
        <w:t>НИС Петрол ЕООД</w:t>
      </w:r>
      <w:r w:rsidR="00AB1AD7" w:rsidRPr="009C731F">
        <w:rPr>
          <w:rFonts w:ascii="Arial" w:hAnsi="Arial" w:cs="Arial"/>
          <w:sz w:val="22"/>
          <w:szCs w:val="22"/>
          <w:lang w:val="bg-BG"/>
        </w:rPr>
        <w:t xml:space="preserve"> е компания, собственост на Нефтена </w:t>
      </w:r>
      <w:r w:rsidR="007B7591" w:rsidRPr="009C731F">
        <w:rPr>
          <w:rFonts w:ascii="Arial" w:hAnsi="Arial" w:cs="Arial"/>
          <w:sz w:val="22"/>
          <w:szCs w:val="22"/>
          <w:lang w:val="bg-BG"/>
        </w:rPr>
        <w:t>Индустрия</w:t>
      </w:r>
      <w:r w:rsidR="00AB1AD7" w:rsidRPr="009C731F">
        <w:rPr>
          <w:rFonts w:ascii="Arial" w:hAnsi="Arial" w:cs="Arial"/>
          <w:sz w:val="22"/>
          <w:szCs w:val="22"/>
          <w:lang w:val="bg-BG"/>
        </w:rPr>
        <w:t xml:space="preserve"> Сърбия (НИС) - една от най-големите нефтени компании на територията на Югоизточна Европа</w:t>
      </w:r>
      <w:r w:rsidR="009A2C28" w:rsidRPr="009C731F">
        <w:rPr>
          <w:rFonts w:ascii="Arial" w:hAnsi="Arial" w:cs="Arial"/>
          <w:sz w:val="22"/>
          <w:szCs w:val="22"/>
          <w:lang w:val="bg-BG"/>
        </w:rPr>
        <w:t>.</w:t>
      </w:r>
      <w:r w:rsidR="00AB1AD7" w:rsidRPr="009C731F">
        <w:rPr>
          <w:rFonts w:ascii="Arial" w:hAnsi="Arial" w:cs="Arial"/>
          <w:sz w:val="22"/>
          <w:szCs w:val="22"/>
          <w:lang w:val="bg-BG"/>
        </w:rPr>
        <w:t xml:space="preserve"> На територията на Република България НИС Петрол ЕООД се </w:t>
      </w:r>
      <w:r w:rsidR="007B7591" w:rsidRPr="009C731F">
        <w:rPr>
          <w:rFonts w:ascii="Arial" w:hAnsi="Arial" w:cs="Arial"/>
          <w:sz w:val="22"/>
          <w:szCs w:val="22"/>
          <w:lang w:val="bg-BG"/>
        </w:rPr>
        <w:t>представя</w:t>
      </w:r>
      <w:r w:rsidR="00AB1AD7" w:rsidRPr="009C731F">
        <w:rPr>
          <w:rFonts w:ascii="Arial" w:hAnsi="Arial" w:cs="Arial"/>
          <w:sz w:val="22"/>
          <w:szCs w:val="22"/>
          <w:lang w:val="bg-BG"/>
        </w:rPr>
        <w:t xml:space="preserve"> с марката Gazprom, изразено в развитието и налагането на търговски обекти – бензиностанции, както и в развитие търговията на едро с горива</w:t>
      </w:r>
      <w:r w:rsidR="005C0D86" w:rsidRPr="009C731F">
        <w:rPr>
          <w:rFonts w:ascii="Arial" w:hAnsi="Arial" w:cs="Arial"/>
          <w:sz w:val="22"/>
          <w:szCs w:val="22"/>
          <w:lang w:val="bg-BG"/>
        </w:rPr>
        <w:t>.</w:t>
      </w:r>
    </w:p>
    <w:p w:rsidR="00DC451D" w:rsidRDefault="00DC451D" w:rsidP="00576F38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E11E09" w:rsidRPr="003C27C6" w:rsidRDefault="00E11E09" w:rsidP="00E11E09">
      <w:pPr>
        <w:pStyle w:val="BodyText"/>
        <w:numPr>
          <w:ilvl w:val="0"/>
          <w:numId w:val="42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3C27C6">
        <w:rPr>
          <w:rFonts w:ascii="Arial" w:hAnsi="Arial" w:cs="Arial"/>
          <w:b/>
          <w:sz w:val="22"/>
          <w:szCs w:val="22"/>
          <w:lang w:val="bg-BG"/>
        </w:rPr>
        <w:t>Технически изисквания: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Всички технически изисквания са описани в </w:t>
      </w:r>
      <w:r w:rsidRPr="003C27C6">
        <w:rPr>
          <w:rFonts w:ascii="Arial" w:hAnsi="Arial" w:cs="Arial"/>
          <w:sz w:val="22"/>
          <w:szCs w:val="22"/>
          <w:lang w:val="bg-BG"/>
        </w:rPr>
        <w:t>Техническото задание</w:t>
      </w:r>
      <w:r>
        <w:rPr>
          <w:rFonts w:ascii="Arial" w:hAnsi="Arial" w:cs="Arial"/>
          <w:sz w:val="22"/>
          <w:szCs w:val="22"/>
          <w:lang w:val="bg-BG"/>
        </w:rPr>
        <w:t>, което</w:t>
      </w:r>
      <w:r w:rsidRPr="003C27C6">
        <w:rPr>
          <w:rFonts w:ascii="Arial" w:hAnsi="Arial" w:cs="Arial"/>
          <w:sz w:val="22"/>
          <w:szCs w:val="22"/>
          <w:lang w:val="bg-BG"/>
        </w:rPr>
        <w:t xml:space="preserve"> е приложено в комплекта тръжни документи.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E11E09" w:rsidRDefault="00E11E09" w:rsidP="00E11E09">
      <w:pPr>
        <w:pStyle w:val="BodyText"/>
        <w:numPr>
          <w:ilvl w:val="0"/>
          <w:numId w:val="42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3C27C6">
        <w:rPr>
          <w:rFonts w:ascii="Arial" w:hAnsi="Arial" w:cs="Arial"/>
          <w:b/>
          <w:sz w:val="22"/>
          <w:szCs w:val="22"/>
          <w:lang w:val="bg-BG"/>
        </w:rPr>
        <w:t>Съдържание на офертите:</w:t>
      </w:r>
    </w:p>
    <w:p w:rsidR="00E11E09" w:rsidRPr="003C27C6" w:rsidRDefault="00E11E09" w:rsidP="00E11E09">
      <w:pPr>
        <w:pStyle w:val="BodyText"/>
        <w:ind w:left="360"/>
        <w:jc w:val="left"/>
        <w:rPr>
          <w:rFonts w:ascii="Arial" w:hAnsi="Arial" w:cs="Arial"/>
          <w:b/>
          <w:sz w:val="22"/>
          <w:szCs w:val="22"/>
          <w:lang w:val="bg-BG"/>
        </w:rPr>
      </w:pPr>
    </w:p>
    <w:p w:rsidR="00E11E09" w:rsidRPr="00E94E22" w:rsidRDefault="00E11E09" w:rsidP="00E11E09">
      <w:pPr>
        <w:pStyle w:val="BodyText"/>
        <w:numPr>
          <w:ilvl w:val="0"/>
          <w:numId w:val="45"/>
        </w:numPr>
        <w:jc w:val="left"/>
        <w:rPr>
          <w:rFonts w:ascii="Arial" w:hAnsi="Arial" w:cs="Arial"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lang w:val="bg-BG"/>
        </w:rPr>
        <w:t>Попълнен документ „Форма за участие“,</w:t>
      </w:r>
      <w:r>
        <w:rPr>
          <w:rFonts w:ascii="Arial" w:hAnsi="Arial" w:cs="Arial"/>
          <w:sz w:val="22"/>
          <w:szCs w:val="22"/>
          <w:lang w:val="bg-BG"/>
        </w:rPr>
        <w:t xml:space="preserve"> който е</w:t>
      </w:r>
      <w:r w:rsidRPr="003C27C6">
        <w:rPr>
          <w:rFonts w:ascii="Arial" w:hAnsi="Arial" w:cs="Arial"/>
          <w:sz w:val="22"/>
          <w:szCs w:val="22"/>
          <w:lang w:val="bg-BG"/>
        </w:rPr>
        <w:t xml:space="preserve"> приложен в тръжната документация.</w:t>
      </w:r>
    </w:p>
    <w:p w:rsidR="00E11E09" w:rsidRPr="003C27C6" w:rsidRDefault="00E11E09" w:rsidP="00E11E09">
      <w:pPr>
        <w:pStyle w:val="BodyText"/>
        <w:numPr>
          <w:ilvl w:val="0"/>
          <w:numId w:val="45"/>
        </w:numPr>
        <w:jc w:val="lef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Всички документи, посочени в Основни квалификационни критерии</w:t>
      </w:r>
    </w:p>
    <w:p w:rsidR="00E11E09" w:rsidRPr="003C27C6" w:rsidRDefault="00E11E09" w:rsidP="00E11E09">
      <w:pPr>
        <w:rPr>
          <w:rFonts w:ascii="Arial" w:hAnsi="Arial" w:cs="Arial"/>
          <w:sz w:val="22"/>
          <w:szCs w:val="22"/>
          <w:lang w:val="bg-BG"/>
        </w:rPr>
      </w:pPr>
    </w:p>
    <w:p w:rsidR="00E11E09" w:rsidRPr="003C27C6" w:rsidRDefault="00E11E09" w:rsidP="00E11E09">
      <w:pPr>
        <w:pStyle w:val="BodyText"/>
        <w:numPr>
          <w:ilvl w:val="0"/>
          <w:numId w:val="42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3C27C6">
        <w:rPr>
          <w:rFonts w:ascii="Arial" w:hAnsi="Arial" w:cs="Arial"/>
          <w:b/>
          <w:sz w:val="22"/>
          <w:szCs w:val="22"/>
          <w:lang w:val="bg-BG"/>
        </w:rPr>
        <w:t>Квалификация на кандидатите:</w:t>
      </w:r>
    </w:p>
    <w:p w:rsidR="00E11E09" w:rsidRPr="003C27C6" w:rsidRDefault="00E11E09" w:rsidP="00E11E09">
      <w:pPr>
        <w:pStyle w:val="BodyText"/>
        <w:ind w:left="360"/>
        <w:jc w:val="left"/>
        <w:rPr>
          <w:rFonts w:ascii="Arial" w:hAnsi="Arial" w:cs="Arial"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lang w:val="bg-BG"/>
        </w:rPr>
        <w:t>За да бъдат допуснати до участие в търга, Кандидатите трябва да покриват квалификационните критерии, приложени в комплекта тръжни документи.</w:t>
      </w:r>
    </w:p>
    <w:p w:rsidR="00E11E09" w:rsidRPr="003C27C6" w:rsidRDefault="00E11E09" w:rsidP="00E11E09">
      <w:pPr>
        <w:pStyle w:val="ListParagraph"/>
        <w:rPr>
          <w:rFonts w:ascii="Arial" w:hAnsi="Arial" w:cs="Arial"/>
          <w:sz w:val="22"/>
          <w:szCs w:val="22"/>
          <w:lang w:val="bg-BG"/>
        </w:rPr>
      </w:pPr>
    </w:p>
    <w:p w:rsidR="00E11E09" w:rsidRPr="003C27C6" w:rsidRDefault="00E11E09" w:rsidP="00E11E09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3C27C6">
        <w:rPr>
          <w:rFonts w:ascii="Arial" w:hAnsi="Arial" w:cs="Arial"/>
          <w:b/>
          <w:sz w:val="22"/>
          <w:szCs w:val="22"/>
          <w:lang w:val="bg-BG"/>
        </w:rPr>
        <w:t>Тръжни документи:</w:t>
      </w:r>
    </w:p>
    <w:p w:rsidR="00E11E09" w:rsidRDefault="00E11E09" w:rsidP="00E11E09">
      <w:pPr>
        <w:pStyle w:val="BodyText"/>
        <w:ind w:left="360"/>
        <w:jc w:val="left"/>
        <w:rPr>
          <w:rFonts w:ascii="Arial" w:hAnsi="Arial" w:cs="Arial"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lang w:val="bg-BG"/>
        </w:rPr>
        <w:t xml:space="preserve">Комплектът тръжни документи може да бъде изтеглен от фирмения уебсайт: </w:t>
      </w:r>
      <w:hyperlink r:id="rId11" w:history="1">
        <w:r w:rsidR="00747B47" w:rsidRPr="00D006FB">
          <w:rPr>
            <w:rStyle w:val="Hyperlink"/>
            <w:rFonts w:ascii="Arial" w:hAnsi="Arial" w:cs="Arial"/>
            <w:sz w:val="22"/>
            <w:szCs w:val="22"/>
            <w:lang w:val="bg-BG"/>
          </w:rPr>
          <w:t>https://www.gazprom-petrol.bg/tenders</w:t>
        </w:r>
      </w:hyperlink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E11E09" w:rsidRPr="003C27C6" w:rsidRDefault="00E11E09" w:rsidP="00E11E09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3C27C6">
        <w:rPr>
          <w:rFonts w:ascii="Arial" w:hAnsi="Arial" w:cs="Arial"/>
          <w:b/>
          <w:sz w:val="22"/>
          <w:szCs w:val="22"/>
          <w:lang w:val="bg-BG"/>
        </w:rPr>
        <w:t>Краен срок за получаване на предложенията:</w:t>
      </w:r>
    </w:p>
    <w:p w:rsidR="00E11E09" w:rsidRPr="003C27C6" w:rsidRDefault="00572BFB" w:rsidP="00E11E09">
      <w:pPr>
        <w:pStyle w:val="BodyText"/>
        <w:ind w:left="360"/>
        <w:jc w:val="lef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en-US"/>
        </w:rPr>
        <w:t>11.07</w:t>
      </w:r>
      <w:r w:rsidR="00747B47">
        <w:rPr>
          <w:rFonts w:ascii="Arial" w:hAnsi="Arial" w:cs="Arial"/>
          <w:sz w:val="22"/>
          <w:szCs w:val="22"/>
          <w:lang w:val="en-US"/>
        </w:rPr>
        <w:t>.2025</w:t>
      </w:r>
      <w:r w:rsidR="00E11E09" w:rsidRPr="003C27C6">
        <w:rPr>
          <w:rFonts w:ascii="Arial" w:hAnsi="Arial" w:cs="Arial"/>
          <w:sz w:val="22"/>
          <w:szCs w:val="22"/>
          <w:lang w:val="bg-BG"/>
        </w:rPr>
        <w:t xml:space="preserve"> г. до 1</w:t>
      </w:r>
      <w:r w:rsidR="00E11E09">
        <w:rPr>
          <w:rFonts w:ascii="Arial" w:hAnsi="Arial" w:cs="Arial"/>
          <w:sz w:val="22"/>
          <w:szCs w:val="22"/>
          <w:lang w:val="bg-BG"/>
        </w:rPr>
        <w:t>6</w:t>
      </w:r>
      <w:r w:rsidR="00E11E09" w:rsidRPr="003C27C6">
        <w:rPr>
          <w:rFonts w:ascii="Arial" w:hAnsi="Arial" w:cs="Arial"/>
          <w:sz w:val="22"/>
          <w:szCs w:val="22"/>
          <w:lang w:val="bg-BG"/>
        </w:rPr>
        <w:t>:00 часа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bookmarkStart w:id="0" w:name="_GoBack"/>
      <w:bookmarkEnd w:id="0"/>
    </w:p>
    <w:p w:rsidR="00E11E09" w:rsidRPr="003C27C6" w:rsidRDefault="00E11E09" w:rsidP="00E11E09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3C27C6">
        <w:rPr>
          <w:rFonts w:ascii="Arial" w:hAnsi="Arial" w:cs="Arial"/>
          <w:b/>
          <w:sz w:val="22"/>
          <w:szCs w:val="22"/>
          <w:lang w:val="bg-BG"/>
        </w:rPr>
        <w:t>Подаване на предложения:</w:t>
      </w:r>
    </w:p>
    <w:p w:rsidR="00E11E09" w:rsidRPr="00E94E22" w:rsidRDefault="00E11E09" w:rsidP="00E11E09">
      <w:pPr>
        <w:pStyle w:val="BodyText"/>
        <w:rPr>
          <w:rFonts w:ascii="Arial" w:hAnsi="Arial" w:cs="Arial"/>
          <w:sz w:val="22"/>
          <w:szCs w:val="22"/>
          <w:lang w:val="bg-BG"/>
        </w:rPr>
      </w:pPr>
      <w:r w:rsidRPr="00E94E22">
        <w:rPr>
          <w:rFonts w:ascii="Arial" w:hAnsi="Arial" w:cs="Arial"/>
          <w:sz w:val="22"/>
          <w:szCs w:val="22"/>
          <w:lang w:val="bg-BG"/>
        </w:rPr>
        <w:t xml:space="preserve">По електронната поща на адрес </w:t>
      </w:r>
      <w:hyperlink r:id="rId12" w:history="1">
        <w:r w:rsidR="00747B47" w:rsidRPr="00D006FB">
          <w:rPr>
            <w:rStyle w:val="Hyperlink"/>
            <w:rFonts w:ascii="Arial" w:hAnsi="Arial" w:cs="Arial"/>
            <w:sz w:val="22"/>
            <w:szCs w:val="22"/>
            <w:lang w:val="bg-BG"/>
          </w:rPr>
          <w:t>iliyan.</w:t>
        </w:r>
        <w:r w:rsidR="00747B47" w:rsidRPr="00D006FB">
          <w:rPr>
            <w:rStyle w:val="Hyperlink"/>
            <w:rFonts w:ascii="Arial" w:hAnsi="Arial" w:cs="Arial"/>
            <w:sz w:val="22"/>
            <w:szCs w:val="22"/>
            <w:lang w:val="en-US"/>
          </w:rPr>
          <w:t>takev</w:t>
        </w:r>
        <w:r w:rsidR="00747B47" w:rsidRPr="00D006FB">
          <w:rPr>
            <w:rStyle w:val="Hyperlink"/>
            <w:rFonts w:ascii="Arial" w:hAnsi="Arial" w:cs="Arial"/>
            <w:sz w:val="22"/>
            <w:szCs w:val="22"/>
            <w:lang w:val="bg-BG"/>
          </w:rPr>
          <w:t>@nis.eu</w:t>
        </w:r>
      </w:hyperlink>
      <w:r>
        <w:rPr>
          <w:rFonts w:ascii="Arial" w:hAnsi="Arial" w:cs="Arial"/>
          <w:sz w:val="22"/>
          <w:szCs w:val="22"/>
          <w:lang w:val="bg-BG"/>
        </w:rPr>
        <w:t>.</w:t>
      </w:r>
      <w:r w:rsidRPr="00E94E22">
        <w:rPr>
          <w:rFonts w:ascii="Arial" w:hAnsi="Arial" w:cs="Arial"/>
          <w:sz w:val="22"/>
          <w:szCs w:val="22"/>
          <w:lang w:val="bg-BG"/>
        </w:rPr>
        <w:t xml:space="preserve"> Лимитът на едно съобщение е 10 МБ.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0"/>
          <w:szCs w:val="20"/>
          <w:lang w:val="bg-BG"/>
        </w:rPr>
      </w:pPr>
    </w:p>
    <w:p w:rsidR="00E11E09" w:rsidRPr="003C27C6" w:rsidRDefault="00E11E09" w:rsidP="00E11E09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3C27C6">
        <w:rPr>
          <w:rFonts w:ascii="Arial" w:hAnsi="Arial" w:cs="Arial"/>
          <w:b/>
          <w:sz w:val="22"/>
          <w:szCs w:val="22"/>
          <w:lang w:val="bg-BG"/>
        </w:rPr>
        <w:t>Оттегляне на участници от търга:</w:t>
      </w:r>
    </w:p>
    <w:p w:rsidR="00E11E09" w:rsidRPr="003C27C6" w:rsidRDefault="00E11E09" w:rsidP="00E11E09">
      <w:pPr>
        <w:pStyle w:val="BodyText"/>
        <w:rPr>
          <w:rFonts w:ascii="Arial" w:hAnsi="Arial" w:cs="Arial"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lang w:val="bg-BG"/>
        </w:rPr>
        <w:t>Възложителят си запазва правото във всеки един момент без да се мотивира, но не по-късно от датата на подписване на договор с избран участник в търга,  да се оттегли от по-нататъшното изпълнение на тази процедура без да се съобразява с всички права на кандидата като страна, както и да не компенсира евентуално причинени щети или да не поема разходите за участие в процедурата за възлагане на поръчка по тази Покана.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При получаване на офертите</w:t>
      </w:r>
      <w:r w:rsidRPr="003C27C6">
        <w:rPr>
          <w:rFonts w:ascii="Arial" w:hAnsi="Arial" w:cs="Arial"/>
          <w:sz w:val="22"/>
          <w:szCs w:val="22"/>
          <w:lang w:val="bg-BG"/>
        </w:rPr>
        <w:t xml:space="preserve"> Възложителят си запазва правото за провеждане на процедура за възлагане на поръчка по договаряне, за която всеки един от участниците в търга ще бъде уведомен своевременно.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E11E09" w:rsidRPr="003C27C6" w:rsidRDefault="00E11E09" w:rsidP="00E11E09">
      <w:pPr>
        <w:pStyle w:val="BodyText"/>
        <w:numPr>
          <w:ilvl w:val="0"/>
          <w:numId w:val="33"/>
        </w:numPr>
        <w:jc w:val="left"/>
        <w:rPr>
          <w:rFonts w:ascii="Arial" w:hAnsi="Arial" w:cs="Arial"/>
          <w:b/>
          <w:sz w:val="22"/>
          <w:szCs w:val="22"/>
          <w:lang w:val="bg-BG"/>
        </w:rPr>
      </w:pPr>
      <w:r w:rsidRPr="003C27C6">
        <w:rPr>
          <w:rFonts w:ascii="Arial" w:hAnsi="Arial" w:cs="Arial"/>
          <w:b/>
          <w:sz w:val="22"/>
          <w:szCs w:val="22"/>
          <w:lang w:val="bg-BG"/>
        </w:rPr>
        <w:t>Допълнителна информация, свързана с процедурата: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lang w:val="bg-BG"/>
        </w:rPr>
        <w:t>Цялата допълнителна информация, свързана с тази процедура може да бъде получена всеки работен ден от 09:00 до 17:00 часа. Техническите въпроси трябва да се изпращат само по имейл. Отговорите ще бъдат изпращани на всички участници.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lang w:val="bg-BG"/>
        </w:rPr>
        <w:t>Лица за контакт: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E11E09" w:rsidRPr="00747B47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lang w:val="bg-BG"/>
        </w:rPr>
        <w:t>За технически въпроси:</w:t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="00747B47">
        <w:rPr>
          <w:rFonts w:ascii="Arial" w:hAnsi="Arial" w:cs="Arial"/>
          <w:sz w:val="22"/>
          <w:szCs w:val="22"/>
          <w:lang w:val="bg-BG"/>
        </w:rPr>
        <w:t>Ивайло Тодоров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lang w:val="bg-BG"/>
        </w:rPr>
        <w:lastRenderedPageBreak/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hyperlink r:id="rId13" w:history="1">
        <w:r w:rsidR="00747B47" w:rsidRPr="00D006FB">
          <w:rPr>
            <w:rStyle w:val="Hyperlink"/>
            <w:rFonts w:ascii="Arial" w:hAnsi="Arial" w:cs="Arial"/>
            <w:sz w:val="22"/>
            <w:szCs w:val="22"/>
            <w:lang w:val="en-US"/>
          </w:rPr>
          <w:t>ivaylo.todorov</w:t>
        </w:r>
        <w:r w:rsidR="00747B47" w:rsidRPr="00D006FB">
          <w:rPr>
            <w:rStyle w:val="Hyperlink"/>
            <w:rFonts w:ascii="Arial" w:hAnsi="Arial" w:cs="Arial"/>
            <w:sz w:val="22"/>
            <w:szCs w:val="22"/>
            <w:lang w:val="bg-BG"/>
          </w:rPr>
          <w:t>@nis.rs</w:t>
        </w:r>
      </w:hyperlink>
      <w:r>
        <w:rPr>
          <w:rStyle w:val="Hyperlink"/>
          <w:rFonts w:ascii="Arial" w:hAnsi="Arial" w:cs="Arial"/>
          <w:sz w:val="22"/>
          <w:szCs w:val="22"/>
          <w:lang w:val="bg-BG"/>
        </w:rPr>
        <w:t xml:space="preserve"> </w:t>
      </w:r>
      <w:r w:rsidRPr="00EA4972">
        <w:rPr>
          <w:rStyle w:val="Hyperlink"/>
          <w:rFonts w:ascii="Arial" w:hAnsi="Arial" w:cs="Arial"/>
          <w:sz w:val="22"/>
          <w:szCs w:val="22"/>
        </w:rPr>
        <w:t xml:space="preserve"> </w:t>
      </w:r>
      <w:r w:rsidRPr="003C27C6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E11E09" w:rsidRPr="00747B47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en-US"/>
        </w:rPr>
      </w:pP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="00747B47">
        <w:rPr>
          <w:rFonts w:ascii="Arial" w:hAnsi="Arial" w:cs="Arial"/>
          <w:sz w:val="22"/>
          <w:szCs w:val="22"/>
          <w:lang w:val="bg-BG"/>
        </w:rPr>
        <w:t>0882 378</w:t>
      </w:r>
      <w:r>
        <w:rPr>
          <w:rFonts w:ascii="Arial" w:hAnsi="Arial" w:cs="Arial"/>
          <w:sz w:val="22"/>
          <w:szCs w:val="22"/>
          <w:lang w:val="bg-BG"/>
        </w:rPr>
        <w:t> </w:t>
      </w:r>
      <w:r w:rsidR="00747B47">
        <w:rPr>
          <w:rFonts w:ascii="Arial" w:hAnsi="Arial" w:cs="Arial"/>
          <w:sz w:val="22"/>
          <w:szCs w:val="22"/>
          <w:lang w:val="en-US"/>
        </w:rPr>
        <w:t>009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p w:rsidR="00E11E09" w:rsidRPr="00747B47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en-US"/>
        </w:rPr>
      </w:pPr>
      <w:r w:rsidRPr="003C27C6">
        <w:rPr>
          <w:rFonts w:ascii="Arial" w:hAnsi="Arial" w:cs="Arial"/>
          <w:sz w:val="22"/>
          <w:szCs w:val="22"/>
          <w:lang w:val="bg-BG"/>
        </w:rPr>
        <w:t>За търго</w:t>
      </w:r>
      <w:r w:rsidR="00747B47">
        <w:rPr>
          <w:rFonts w:ascii="Arial" w:hAnsi="Arial" w:cs="Arial"/>
          <w:sz w:val="22"/>
          <w:szCs w:val="22"/>
          <w:lang w:val="bg-BG"/>
        </w:rPr>
        <w:t>вски и организационни въпроси:</w:t>
      </w:r>
      <w:r w:rsidR="00747B47">
        <w:rPr>
          <w:rFonts w:ascii="Arial" w:hAnsi="Arial" w:cs="Arial"/>
          <w:sz w:val="22"/>
          <w:szCs w:val="22"/>
          <w:lang w:val="bg-BG"/>
        </w:rPr>
        <w:tab/>
      </w:r>
      <w:r w:rsidR="00747B47">
        <w:rPr>
          <w:rFonts w:ascii="Arial" w:hAnsi="Arial" w:cs="Arial"/>
          <w:sz w:val="22"/>
          <w:szCs w:val="22"/>
          <w:lang w:val="bg-BG"/>
        </w:rPr>
        <w:tab/>
        <w:t>Илиян Такев</w:t>
      </w:r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hyperlink r:id="rId14" w:history="1">
        <w:r w:rsidR="00747B47" w:rsidRPr="00D006FB">
          <w:rPr>
            <w:rStyle w:val="Hyperlink"/>
            <w:rFonts w:ascii="Arial" w:hAnsi="Arial" w:cs="Arial"/>
            <w:sz w:val="22"/>
            <w:szCs w:val="22"/>
            <w:lang w:val="en-US"/>
          </w:rPr>
          <w:t>iliyan</w:t>
        </w:r>
        <w:r w:rsidR="00747B47" w:rsidRPr="00D006FB">
          <w:rPr>
            <w:rStyle w:val="Hyperlink"/>
            <w:rFonts w:ascii="Arial" w:hAnsi="Arial" w:cs="Arial"/>
            <w:sz w:val="22"/>
            <w:szCs w:val="22"/>
            <w:lang w:val="bg-BG"/>
          </w:rPr>
          <w:t>.</w:t>
        </w:r>
        <w:r w:rsidR="00747B47" w:rsidRPr="00D006FB">
          <w:rPr>
            <w:rStyle w:val="Hyperlink"/>
            <w:rFonts w:ascii="Arial" w:hAnsi="Arial" w:cs="Arial"/>
            <w:sz w:val="22"/>
            <w:szCs w:val="22"/>
            <w:lang w:val="en-US"/>
          </w:rPr>
          <w:t>take</w:t>
        </w:r>
        <w:r w:rsidR="00747B47" w:rsidRPr="00D006FB">
          <w:rPr>
            <w:rStyle w:val="Hyperlink"/>
            <w:rFonts w:ascii="Arial" w:hAnsi="Arial" w:cs="Arial"/>
            <w:sz w:val="22"/>
            <w:szCs w:val="22"/>
            <w:lang w:val="bg-BG"/>
          </w:rPr>
          <w:t>v@nis.eu</w:t>
        </w:r>
      </w:hyperlink>
    </w:p>
    <w:p w:rsidR="00E11E09" w:rsidRPr="003C27C6" w:rsidRDefault="00E11E09" w:rsidP="00E11E09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</w:r>
      <w:r w:rsidRPr="003C27C6">
        <w:rPr>
          <w:rFonts w:ascii="Arial" w:hAnsi="Arial" w:cs="Arial"/>
          <w:sz w:val="22"/>
          <w:szCs w:val="22"/>
          <w:lang w:val="bg-BG"/>
        </w:rPr>
        <w:tab/>
        <w:t>0885 400</w:t>
      </w:r>
      <w:r>
        <w:rPr>
          <w:rFonts w:ascii="Arial" w:hAnsi="Arial" w:cs="Arial"/>
          <w:sz w:val="22"/>
          <w:szCs w:val="22"/>
          <w:lang w:val="bg-BG"/>
        </w:rPr>
        <w:t> </w:t>
      </w:r>
      <w:r w:rsidRPr="003C27C6">
        <w:rPr>
          <w:rFonts w:ascii="Arial" w:hAnsi="Arial" w:cs="Arial"/>
          <w:sz w:val="22"/>
          <w:szCs w:val="22"/>
          <w:lang w:val="bg-BG"/>
        </w:rPr>
        <w:t>585</w:t>
      </w:r>
    </w:p>
    <w:p w:rsidR="00E11E09" w:rsidRPr="009C731F" w:rsidRDefault="00E11E09" w:rsidP="00576F38">
      <w:pPr>
        <w:pStyle w:val="BodyText"/>
        <w:jc w:val="left"/>
        <w:rPr>
          <w:rFonts w:ascii="Arial" w:hAnsi="Arial" w:cs="Arial"/>
          <w:sz w:val="22"/>
          <w:szCs w:val="22"/>
          <w:lang w:val="bg-BG"/>
        </w:rPr>
      </w:pPr>
    </w:p>
    <w:sectPr w:rsidR="00E11E09" w:rsidRPr="009C731F" w:rsidSect="00CC5667">
      <w:headerReference w:type="default" r:id="rId15"/>
      <w:footerReference w:type="default" r:id="rId16"/>
      <w:pgSz w:w="11906" w:h="16838"/>
      <w:pgMar w:top="1138" w:right="99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73" w:rsidRDefault="00870B73" w:rsidP="008437CC">
      <w:r>
        <w:separator/>
      </w:r>
    </w:p>
  </w:endnote>
  <w:endnote w:type="continuationSeparator" w:id="0">
    <w:p w:rsidR="00870B73" w:rsidRDefault="00870B73" w:rsidP="0084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4765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814B9" w:rsidRDefault="003814B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BFB" w:rsidRPr="00572BF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70BDE" w:rsidRDefault="00C7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73" w:rsidRDefault="00870B73" w:rsidP="008437CC">
      <w:r>
        <w:separator/>
      </w:r>
    </w:p>
  </w:footnote>
  <w:footnote w:type="continuationSeparator" w:id="0">
    <w:p w:rsidR="00870B73" w:rsidRDefault="00870B73" w:rsidP="0084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3E" w:rsidRPr="009319A7" w:rsidRDefault="007B0F3E" w:rsidP="007B0F3E">
    <w:pPr>
      <w:ind w:left="-426"/>
      <w:rPr>
        <w:rFonts w:ascii="Arial" w:hAnsi="Arial" w:cs="Arial"/>
        <w:b/>
        <w:color w:val="0079C1"/>
        <w:sz w:val="18"/>
        <w:szCs w:val="18"/>
        <w:u w:val="single"/>
        <w:lang w:val="sr-Cyrl-RS"/>
      </w:rPr>
    </w:pPr>
    <w:r w:rsidRPr="00416BCC">
      <w:rPr>
        <w:rFonts w:ascii="Arial" w:hAnsi="Arial" w:cs="Arial"/>
        <w:b/>
        <w:color w:val="0079C1"/>
        <w:sz w:val="18"/>
        <w:szCs w:val="18"/>
        <w:u w:val="single"/>
        <w:lang w:val="sr-Cyrl-RS"/>
      </w:rPr>
      <w:t>НИС ПЕТРОЛ ЕООД</w:t>
    </w: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2F2803CB" wp14:editId="2D263E9E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52690" cy="10681970"/>
          <wp:effectExtent l="0" t="0" r="0" b="5080"/>
          <wp:wrapNone/>
          <wp:docPr id="4" name="Picture 4" descr="mem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B0F3E" w:rsidRDefault="007B0F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12C59AF" wp14:editId="6D7955FA">
          <wp:simplePos x="0" y="0"/>
          <wp:positionH relativeFrom="column">
            <wp:posOffset>-723900</wp:posOffset>
          </wp:positionH>
          <wp:positionV relativeFrom="paragraph">
            <wp:posOffset>-495300</wp:posOffset>
          </wp:positionV>
          <wp:extent cx="7552690" cy="10681970"/>
          <wp:effectExtent l="0" t="0" r="0" b="5080"/>
          <wp:wrapNone/>
          <wp:docPr id="1" name="Picture 1" descr="mem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ED4"/>
    <w:multiLevelType w:val="hybridMultilevel"/>
    <w:tmpl w:val="4C2E04C4"/>
    <w:lvl w:ilvl="0" w:tplc="48D0E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2178D6"/>
    <w:multiLevelType w:val="multilevel"/>
    <w:tmpl w:val="3ECEE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FC3ED1"/>
    <w:multiLevelType w:val="hybridMultilevel"/>
    <w:tmpl w:val="031464FC"/>
    <w:lvl w:ilvl="0" w:tplc="59B6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5D4"/>
    <w:multiLevelType w:val="hybridMultilevel"/>
    <w:tmpl w:val="E6943EE2"/>
    <w:lvl w:ilvl="0" w:tplc="D72EB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4558"/>
    <w:multiLevelType w:val="hybridMultilevel"/>
    <w:tmpl w:val="118691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7B4192"/>
    <w:multiLevelType w:val="hybridMultilevel"/>
    <w:tmpl w:val="9468D26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920E1B"/>
    <w:multiLevelType w:val="hybridMultilevel"/>
    <w:tmpl w:val="EAD8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51014D"/>
    <w:multiLevelType w:val="hybridMultilevel"/>
    <w:tmpl w:val="F80C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103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52508D"/>
    <w:multiLevelType w:val="hybridMultilevel"/>
    <w:tmpl w:val="66B0EEE8"/>
    <w:lvl w:ilvl="0" w:tplc="11066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133B8"/>
    <w:multiLevelType w:val="hybridMultilevel"/>
    <w:tmpl w:val="B9207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372B0"/>
    <w:multiLevelType w:val="hybridMultilevel"/>
    <w:tmpl w:val="2FB81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BE9712D"/>
    <w:multiLevelType w:val="hybridMultilevel"/>
    <w:tmpl w:val="32B49E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1C28624A"/>
    <w:multiLevelType w:val="hybridMultilevel"/>
    <w:tmpl w:val="EDC06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C0257"/>
    <w:multiLevelType w:val="hybridMultilevel"/>
    <w:tmpl w:val="7292A6C4"/>
    <w:lvl w:ilvl="0" w:tplc="5B7AB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bg-B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117DE"/>
    <w:multiLevelType w:val="hybridMultilevel"/>
    <w:tmpl w:val="86EA51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F3A2A2A"/>
    <w:multiLevelType w:val="hybridMultilevel"/>
    <w:tmpl w:val="7AA8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94536"/>
    <w:multiLevelType w:val="hybridMultilevel"/>
    <w:tmpl w:val="031464FC"/>
    <w:lvl w:ilvl="0" w:tplc="59B6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6917"/>
    <w:multiLevelType w:val="hybridMultilevel"/>
    <w:tmpl w:val="35A6AFCE"/>
    <w:lvl w:ilvl="0" w:tplc="3C26C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E6224"/>
    <w:multiLevelType w:val="hybridMultilevel"/>
    <w:tmpl w:val="79B8E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E312CF"/>
    <w:multiLevelType w:val="hybridMultilevel"/>
    <w:tmpl w:val="67A6AF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971F0"/>
    <w:multiLevelType w:val="hybridMultilevel"/>
    <w:tmpl w:val="54640D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D3FA4"/>
    <w:multiLevelType w:val="hybridMultilevel"/>
    <w:tmpl w:val="5BBE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32268"/>
    <w:multiLevelType w:val="hybridMultilevel"/>
    <w:tmpl w:val="B4AE05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B6EA7"/>
    <w:multiLevelType w:val="hybridMultilevel"/>
    <w:tmpl w:val="98B4CBB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7655AEE"/>
    <w:multiLevelType w:val="multilevel"/>
    <w:tmpl w:val="385A2B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3A6B644F"/>
    <w:multiLevelType w:val="hybridMultilevel"/>
    <w:tmpl w:val="126E630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FC113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616BA4"/>
    <w:multiLevelType w:val="multilevel"/>
    <w:tmpl w:val="A36A8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3215AF"/>
    <w:multiLevelType w:val="hybridMultilevel"/>
    <w:tmpl w:val="D81C4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D06BC9"/>
    <w:multiLevelType w:val="multilevel"/>
    <w:tmpl w:val="5D006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8E5A4F"/>
    <w:multiLevelType w:val="hybridMultilevel"/>
    <w:tmpl w:val="031464FC"/>
    <w:lvl w:ilvl="0" w:tplc="59B6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22D5B"/>
    <w:multiLevelType w:val="hybridMultilevel"/>
    <w:tmpl w:val="898675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4AD5"/>
    <w:multiLevelType w:val="hybridMultilevel"/>
    <w:tmpl w:val="3EB88D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C5757"/>
    <w:multiLevelType w:val="hybridMultilevel"/>
    <w:tmpl w:val="1F0C7D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7F51FE"/>
    <w:multiLevelType w:val="hybridMultilevel"/>
    <w:tmpl w:val="8A8A42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B4226"/>
    <w:multiLevelType w:val="hybridMultilevel"/>
    <w:tmpl w:val="11B82EA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252D1"/>
    <w:multiLevelType w:val="multilevel"/>
    <w:tmpl w:val="D228FF0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6790E64"/>
    <w:multiLevelType w:val="hybridMultilevel"/>
    <w:tmpl w:val="7D5A88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65D4A"/>
    <w:multiLevelType w:val="hybridMultilevel"/>
    <w:tmpl w:val="09E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82C5E"/>
    <w:multiLevelType w:val="hybridMultilevel"/>
    <w:tmpl w:val="79A403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F72583"/>
    <w:multiLevelType w:val="hybridMultilevel"/>
    <w:tmpl w:val="0D78FF30"/>
    <w:lvl w:ilvl="0" w:tplc="4E3485AE">
      <w:start w:val="1"/>
      <w:numFmt w:val="lowerLetter"/>
      <w:lvlText w:val="%1)"/>
      <w:lvlJc w:val="left"/>
      <w:pPr>
        <w:tabs>
          <w:tab w:val="num" w:pos="144"/>
        </w:tabs>
        <w:ind w:left="14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B55A0"/>
    <w:multiLevelType w:val="hybridMultilevel"/>
    <w:tmpl w:val="D67C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C1BCB"/>
    <w:multiLevelType w:val="hybridMultilevel"/>
    <w:tmpl w:val="3E48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017DC"/>
    <w:multiLevelType w:val="hybridMultilevel"/>
    <w:tmpl w:val="031464FC"/>
    <w:lvl w:ilvl="0" w:tplc="59B6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8"/>
  </w:num>
  <w:num w:numId="4">
    <w:abstractNumId w:val="37"/>
  </w:num>
  <w:num w:numId="5">
    <w:abstractNumId w:val="25"/>
  </w:num>
  <w:num w:numId="6">
    <w:abstractNumId w:val="19"/>
  </w:num>
  <w:num w:numId="7">
    <w:abstractNumId w:val="3"/>
  </w:num>
  <w:num w:numId="8">
    <w:abstractNumId w:val="29"/>
  </w:num>
  <w:num w:numId="9">
    <w:abstractNumId w:val="44"/>
  </w:num>
  <w:num w:numId="10">
    <w:abstractNumId w:val="31"/>
  </w:num>
  <w:num w:numId="11">
    <w:abstractNumId w:val="2"/>
  </w:num>
  <w:num w:numId="12">
    <w:abstractNumId w:val="17"/>
  </w:num>
  <w:num w:numId="13">
    <w:abstractNumId w:val="9"/>
  </w:num>
  <w:num w:numId="14">
    <w:abstractNumId w:val="38"/>
  </w:num>
  <w:num w:numId="15">
    <w:abstractNumId w:val="23"/>
  </w:num>
  <w:num w:numId="16">
    <w:abstractNumId w:val="21"/>
  </w:num>
  <w:num w:numId="1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18"/>
  </w:num>
  <w:num w:numId="21">
    <w:abstractNumId w:val="34"/>
  </w:num>
  <w:num w:numId="22">
    <w:abstractNumId w:val="36"/>
  </w:num>
  <w:num w:numId="23">
    <w:abstractNumId w:val="13"/>
  </w:num>
  <w:num w:numId="24">
    <w:abstractNumId w:val="0"/>
  </w:num>
  <w:num w:numId="25">
    <w:abstractNumId w:val="42"/>
  </w:num>
  <w:num w:numId="26">
    <w:abstractNumId w:val="6"/>
  </w:num>
  <w:num w:numId="27">
    <w:abstractNumId w:val="14"/>
  </w:num>
  <w:num w:numId="28">
    <w:abstractNumId w:val="15"/>
  </w:num>
  <w:num w:numId="29">
    <w:abstractNumId w:val="43"/>
  </w:num>
  <w:num w:numId="30">
    <w:abstractNumId w:val="7"/>
  </w:num>
  <w:num w:numId="31">
    <w:abstractNumId w:val="11"/>
  </w:num>
  <w:num w:numId="32">
    <w:abstractNumId w:val="39"/>
  </w:num>
  <w:num w:numId="33">
    <w:abstractNumId w:val="8"/>
  </w:num>
  <w:num w:numId="34">
    <w:abstractNumId w:val="4"/>
  </w:num>
  <w:num w:numId="35">
    <w:abstractNumId w:val="16"/>
  </w:num>
  <w:num w:numId="36">
    <w:abstractNumId w:val="24"/>
  </w:num>
  <w:num w:numId="37">
    <w:abstractNumId w:val="40"/>
  </w:num>
  <w:num w:numId="38">
    <w:abstractNumId w:val="32"/>
  </w:num>
  <w:num w:numId="39">
    <w:abstractNumId w:val="10"/>
  </w:num>
  <w:num w:numId="40">
    <w:abstractNumId w:val="1"/>
  </w:num>
  <w:num w:numId="41">
    <w:abstractNumId w:val="30"/>
  </w:num>
  <w:num w:numId="42">
    <w:abstractNumId w:val="27"/>
  </w:num>
  <w:num w:numId="43">
    <w:abstractNumId w:val="20"/>
  </w:num>
  <w:num w:numId="44">
    <w:abstractNumId w:val="3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AE"/>
    <w:rsid w:val="00005F4F"/>
    <w:rsid w:val="0001048D"/>
    <w:rsid w:val="00012D3A"/>
    <w:rsid w:val="0001345D"/>
    <w:rsid w:val="00021432"/>
    <w:rsid w:val="000263EE"/>
    <w:rsid w:val="0003352F"/>
    <w:rsid w:val="00037029"/>
    <w:rsid w:val="0004272A"/>
    <w:rsid w:val="00044CD9"/>
    <w:rsid w:val="00047D90"/>
    <w:rsid w:val="000506D7"/>
    <w:rsid w:val="0005486D"/>
    <w:rsid w:val="000625FE"/>
    <w:rsid w:val="00065F85"/>
    <w:rsid w:val="00066A6A"/>
    <w:rsid w:val="000702A5"/>
    <w:rsid w:val="00074C4C"/>
    <w:rsid w:val="00094638"/>
    <w:rsid w:val="0009613B"/>
    <w:rsid w:val="000A467A"/>
    <w:rsid w:val="000A63D8"/>
    <w:rsid w:val="000B08A9"/>
    <w:rsid w:val="000B7E20"/>
    <w:rsid w:val="000C0C05"/>
    <w:rsid w:val="000C1039"/>
    <w:rsid w:val="000C7072"/>
    <w:rsid w:val="000D41D7"/>
    <w:rsid w:val="000E0A4C"/>
    <w:rsid w:val="000E7B3A"/>
    <w:rsid w:val="000F0216"/>
    <w:rsid w:val="000F083A"/>
    <w:rsid w:val="000F73E2"/>
    <w:rsid w:val="001042FB"/>
    <w:rsid w:val="00110E08"/>
    <w:rsid w:val="0011156E"/>
    <w:rsid w:val="001144DB"/>
    <w:rsid w:val="00114791"/>
    <w:rsid w:val="00115521"/>
    <w:rsid w:val="00115A97"/>
    <w:rsid w:val="00121982"/>
    <w:rsid w:val="001237E4"/>
    <w:rsid w:val="00123A20"/>
    <w:rsid w:val="00130F24"/>
    <w:rsid w:val="00131382"/>
    <w:rsid w:val="00134FEC"/>
    <w:rsid w:val="001403CC"/>
    <w:rsid w:val="00140965"/>
    <w:rsid w:val="00143BBA"/>
    <w:rsid w:val="0015413C"/>
    <w:rsid w:val="001653CD"/>
    <w:rsid w:val="00170E29"/>
    <w:rsid w:val="001772AD"/>
    <w:rsid w:val="00185727"/>
    <w:rsid w:val="00187F6F"/>
    <w:rsid w:val="0019144E"/>
    <w:rsid w:val="00191661"/>
    <w:rsid w:val="001945EE"/>
    <w:rsid w:val="001948E7"/>
    <w:rsid w:val="001A0E52"/>
    <w:rsid w:val="001A45F8"/>
    <w:rsid w:val="001B3F14"/>
    <w:rsid w:val="001B627F"/>
    <w:rsid w:val="001D204F"/>
    <w:rsid w:val="001D2163"/>
    <w:rsid w:val="001E2765"/>
    <w:rsid w:val="001E415A"/>
    <w:rsid w:val="001E4918"/>
    <w:rsid w:val="001E5B42"/>
    <w:rsid w:val="001E7A63"/>
    <w:rsid w:val="0020343F"/>
    <w:rsid w:val="0020411A"/>
    <w:rsid w:val="00212350"/>
    <w:rsid w:val="00231133"/>
    <w:rsid w:val="00234B6D"/>
    <w:rsid w:val="00241D51"/>
    <w:rsid w:val="002445A2"/>
    <w:rsid w:val="00244DAB"/>
    <w:rsid w:val="002457E6"/>
    <w:rsid w:val="00261CE7"/>
    <w:rsid w:val="00263141"/>
    <w:rsid w:val="00265FE5"/>
    <w:rsid w:val="002700E0"/>
    <w:rsid w:val="00277468"/>
    <w:rsid w:val="00281429"/>
    <w:rsid w:val="00282AEE"/>
    <w:rsid w:val="0028369A"/>
    <w:rsid w:val="00295C53"/>
    <w:rsid w:val="00296976"/>
    <w:rsid w:val="002A1743"/>
    <w:rsid w:val="002B4D77"/>
    <w:rsid w:val="002B6085"/>
    <w:rsid w:val="002C20C0"/>
    <w:rsid w:val="002C41FD"/>
    <w:rsid w:val="002D6D3D"/>
    <w:rsid w:val="002E224D"/>
    <w:rsid w:val="002E5126"/>
    <w:rsid w:val="002E5EFE"/>
    <w:rsid w:val="002E6F5E"/>
    <w:rsid w:val="002F038F"/>
    <w:rsid w:val="002F0744"/>
    <w:rsid w:val="00301F58"/>
    <w:rsid w:val="0030420D"/>
    <w:rsid w:val="00304BA0"/>
    <w:rsid w:val="00317131"/>
    <w:rsid w:val="00317CA7"/>
    <w:rsid w:val="00335334"/>
    <w:rsid w:val="00335850"/>
    <w:rsid w:val="00335C55"/>
    <w:rsid w:val="003373B0"/>
    <w:rsid w:val="00367328"/>
    <w:rsid w:val="003704D7"/>
    <w:rsid w:val="003814B9"/>
    <w:rsid w:val="00382249"/>
    <w:rsid w:val="00394B07"/>
    <w:rsid w:val="00397909"/>
    <w:rsid w:val="003A4AD9"/>
    <w:rsid w:val="003A4DCC"/>
    <w:rsid w:val="003A4EDF"/>
    <w:rsid w:val="003B6F01"/>
    <w:rsid w:val="003C53A3"/>
    <w:rsid w:val="003C65B5"/>
    <w:rsid w:val="003D34F4"/>
    <w:rsid w:val="003D4D6F"/>
    <w:rsid w:val="003D5434"/>
    <w:rsid w:val="003E213D"/>
    <w:rsid w:val="003E7A0D"/>
    <w:rsid w:val="003F3145"/>
    <w:rsid w:val="003F7DFB"/>
    <w:rsid w:val="0040210A"/>
    <w:rsid w:val="00403AE4"/>
    <w:rsid w:val="00406252"/>
    <w:rsid w:val="00414E6E"/>
    <w:rsid w:val="0041526B"/>
    <w:rsid w:val="004161A7"/>
    <w:rsid w:val="004211E5"/>
    <w:rsid w:val="00423C00"/>
    <w:rsid w:val="00423CAB"/>
    <w:rsid w:val="00430211"/>
    <w:rsid w:val="0043504D"/>
    <w:rsid w:val="0043545F"/>
    <w:rsid w:val="004370A2"/>
    <w:rsid w:val="00443841"/>
    <w:rsid w:val="0044639A"/>
    <w:rsid w:val="00446821"/>
    <w:rsid w:val="00452C4D"/>
    <w:rsid w:val="00454A4B"/>
    <w:rsid w:val="00461AFA"/>
    <w:rsid w:val="004623B9"/>
    <w:rsid w:val="0046480A"/>
    <w:rsid w:val="00464C6B"/>
    <w:rsid w:val="004702F2"/>
    <w:rsid w:val="0047505E"/>
    <w:rsid w:val="004800B6"/>
    <w:rsid w:val="00491549"/>
    <w:rsid w:val="0049342C"/>
    <w:rsid w:val="004A162E"/>
    <w:rsid w:val="004A1C14"/>
    <w:rsid w:val="004A5D3D"/>
    <w:rsid w:val="004B213C"/>
    <w:rsid w:val="004B494F"/>
    <w:rsid w:val="004C2CA4"/>
    <w:rsid w:val="004C737D"/>
    <w:rsid w:val="004D21F4"/>
    <w:rsid w:val="004D2844"/>
    <w:rsid w:val="004D66E0"/>
    <w:rsid w:val="004D6EA0"/>
    <w:rsid w:val="004E0ED1"/>
    <w:rsid w:val="004E21FB"/>
    <w:rsid w:val="005138BF"/>
    <w:rsid w:val="00514547"/>
    <w:rsid w:val="00517485"/>
    <w:rsid w:val="005204D7"/>
    <w:rsid w:val="005222BE"/>
    <w:rsid w:val="005344E5"/>
    <w:rsid w:val="005349B5"/>
    <w:rsid w:val="00535A77"/>
    <w:rsid w:val="005652DA"/>
    <w:rsid w:val="0057008F"/>
    <w:rsid w:val="00572BFB"/>
    <w:rsid w:val="005737E8"/>
    <w:rsid w:val="00576F38"/>
    <w:rsid w:val="00580455"/>
    <w:rsid w:val="005923F4"/>
    <w:rsid w:val="005970EB"/>
    <w:rsid w:val="005C0679"/>
    <w:rsid w:val="005C0D86"/>
    <w:rsid w:val="005C1F48"/>
    <w:rsid w:val="005C6EF9"/>
    <w:rsid w:val="005D51F3"/>
    <w:rsid w:val="005E5B82"/>
    <w:rsid w:val="005E6643"/>
    <w:rsid w:val="005F05F8"/>
    <w:rsid w:val="005F40C6"/>
    <w:rsid w:val="005F63A0"/>
    <w:rsid w:val="006114EC"/>
    <w:rsid w:val="00612E14"/>
    <w:rsid w:val="00615540"/>
    <w:rsid w:val="006177FC"/>
    <w:rsid w:val="00620F8C"/>
    <w:rsid w:val="00621932"/>
    <w:rsid w:val="00621E6F"/>
    <w:rsid w:val="00622DA0"/>
    <w:rsid w:val="0063249B"/>
    <w:rsid w:val="00636DAE"/>
    <w:rsid w:val="006445F7"/>
    <w:rsid w:val="00645AEE"/>
    <w:rsid w:val="00654278"/>
    <w:rsid w:val="006612D7"/>
    <w:rsid w:val="0066729B"/>
    <w:rsid w:val="00667846"/>
    <w:rsid w:val="00672EA3"/>
    <w:rsid w:val="006817AE"/>
    <w:rsid w:val="006917DD"/>
    <w:rsid w:val="00691EA9"/>
    <w:rsid w:val="006962AE"/>
    <w:rsid w:val="006B06BB"/>
    <w:rsid w:val="006B2B1B"/>
    <w:rsid w:val="006B4D93"/>
    <w:rsid w:val="006B7071"/>
    <w:rsid w:val="006C15CA"/>
    <w:rsid w:val="006D573F"/>
    <w:rsid w:val="006E36B3"/>
    <w:rsid w:val="006E3BFC"/>
    <w:rsid w:val="006E4956"/>
    <w:rsid w:val="006F183E"/>
    <w:rsid w:val="006F264A"/>
    <w:rsid w:val="007028F7"/>
    <w:rsid w:val="007136AD"/>
    <w:rsid w:val="00716ECA"/>
    <w:rsid w:val="007213E4"/>
    <w:rsid w:val="00721C12"/>
    <w:rsid w:val="007229B1"/>
    <w:rsid w:val="0072537E"/>
    <w:rsid w:val="00733BC5"/>
    <w:rsid w:val="00734A76"/>
    <w:rsid w:val="0074280C"/>
    <w:rsid w:val="00747B47"/>
    <w:rsid w:val="007525BD"/>
    <w:rsid w:val="0075268C"/>
    <w:rsid w:val="00760B44"/>
    <w:rsid w:val="00763F5A"/>
    <w:rsid w:val="00765A44"/>
    <w:rsid w:val="00767797"/>
    <w:rsid w:val="00777B0B"/>
    <w:rsid w:val="007801B8"/>
    <w:rsid w:val="007A58BC"/>
    <w:rsid w:val="007B04D5"/>
    <w:rsid w:val="007B0F3E"/>
    <w:rsid w:val="007B6475"/>
    <w:rsid w:val="007B7591"/>
    <w:rsid w:val="007C57BD"/>
    <w:rsid w:val="007D2615"/>
    <w:rsid w:val="007D2A45"/>
    <w:rsid w:val="007D631E"/>
    <w:rsid w:val="007D7011"/>
    <w:rsid w:val="007E13C7"/>
    <w:rsid w:val="007E1A89"/>
    <w:rsid w:val="007E6574"/>
    <w:rsid w:val="007F3081"/>
    <w:rsid w:val="007F74C6"/>
    <w:rsid w:val="00805792"/>
    <w:rsid w:val="00813CD5"/>
    <w:rsid w:val="00830F3B"/>
    <w:rsid w:val="00831FC4"/>
    <w:rsid w:val="00834388"/>
    <w:rsid w:val="00836135"/>
    <w:rsid w:val="008437CC"/>
    <w:rsid w:val="00856A6A"/>
    <w:rsid w:val="00863D5B"/>
    <w:rsid w:val="00870B73"/>
    <w:rsid w:val="00887321"/>
    <w:rsid w:val="00893D62"/>
    <w:rsid w:val="008A659E"/>
    <w:rsid w:val="008C3153"/>
    <w:rsid w:val="008F41DD"/>
    <w:rsid w:val="008F6825"/>
    <w:rsid w:val="00902061"/>
    <w:rsid w:val="009110B4"/>
    <w:rsid w:val="00915E11"/>
    <w:rsid w:val="00915FB7"/>
    <w:rsid w:val="00917A87"/>
    <w:rsid w:val="0092608D"/>
    <w:rsid w:val="00931286"/>
    <w:rsid w:val="0093460D"/>
    <w:rsid w:val="00937D65"/>
    <w:rsid w:val="009448F7"/>
    <w:rsid w:val="00945827"/>
    <w:rsid w:val="00946966"/>
    <w:rsid w:val="00947520"/>
    <w:rsid w:val="00947668"/>
    <w:rsid w:val="00957819"/>
    <w:rsid w:val="00960980"/>
    <w:rsid w:val="00963928"/>
    <w:rsid w:val="00975D01"/>
    <w:rsid w:val="00996DC3"/>
    <w:rsid w:val="009A13B4"/>
    <w:rsid w:val="009A299F"/>
    <w:rsid w:val="009A2C28"/>
    <w:rsid w:val="009A7C9F"/>
    <w:rsid w:val="009B496B"/>
    <w:rsid w:val="009B7CFD"/>
    <w:rsid w:val="009C2BD3"/>
    <w:rsid w:val="009C5006"/>
    <w:rsid w:val="009C731F"/>
    <w:rsid w:val="009D3D70"/>
    <w:rsid w:val="009D491C"/>
    <w:rsid w:val="009D7CF9"/>
    <w:rsid w:val="009E51C0"/>
    <w:rsid w:val="009E6D73"/>
    <w:rsid w:val="009E6F6C"/>
    <w:rsid w:val="009E7972"/>
    <w:rsid w:val="009F2B65"/>
    <w:rsid w:val="00A00E5D"/>
    <w:rsid w:val="00A0252F"/>
    <w:rsid w:val="00A03E45"/>
    <w:rsid w:val="00A252B0"/>
    <w:rsid w:val="00A4730C"/>
    <w:rsid w:val="00A547DE"/>
    <w:rsid w:val="00A548EE"/>
    <w:rsid w:val="00A55C6C"/>
    <w:rsid w:val="00A5665C"/>
    <w:rsid w:val="00A5767E"/>
    <w:rsid w:val="00A60676"/>
    <w:rsid w:val="00A64537"/>
    <w:rsid w:val="00A74372"/>
    <w:rsid w:val="00A75190"/>
    <w:rsid w:val="00A76D32"/>
    <w:rsid w:val="00A84E6E"/>
    <w:rsid w:val="00A8514A"/>
    <w:rsid w:val="00A86E1D"/>
    <w:rsid w:val="00A979E0"/>
    <w:rsid w:val="00AA1954"/>
    <w:rsid w:val="00AB1AD7"/>
    <w:rsid w:val="00AB209D"/>
    <w:rsid w:val="00AC17C5"/>
    <w:rsid w:val="00AC6B0D"/>
    <w:rsid w:val="00AD5AD1"/>
    <w:rsid w:val="00AE284D"/>
    <w:rsid w:val="00AE35ED"/>
    <w:rsid w:val="00AF077D"/>
    <w:rsid w:val="00AF2846"/>
    <w:rsid w:val="00AF50AD"/>
    <w:rsid w:val="00AF584F"/>
    <w:rsid w:val="00AF5881"/>
    <w:rsid w:val="00B16668"/>
    <w:rsid w:val="00B36CBD"/>
    <w:rsid w:val="00B36CBF"/>
    <w:rsid w:val="00B42252"/>
    <w:rsid w:val="00B42668"/>
    <w:rsid w:val="00B42B62"/>
    <w:rsid w:val="00B44F3D"/>
    <w:rsid w:val="00B462FD"/>
    <w:rsid w:val="00B526DD"/>
    <w:rsid w:val="00B57C72"/>
    <w:rsid w:val="00B70EF2"/>
    <w:rsid w:val="00B712B1"/>
    <w:rsid w:val="00B75DDA"/>
    <w:rsid w:val="00B8255D"/>
    <w:rsid w:val="00B86294"/>
    <w:rsid w:val="00B8724B"/>
    <w:rsid w:val="00B87EFA"/>
    <w:rsid w:val="00B9138F"/>
    <w:rsid w:val="00B91DC4"/>
    <w:rsid w:val="00B93F60"/>
    <w:rsid w:val="00B960FB"/>
    <w:rsid w:val="00B975E7"/>
    <w:rsid w:val="00BA1706"/>
    <w:rsid w:val="00BA7E80"/>
    <w:rsid w:val="00BB5EDA"/>
    <w:rsid w:val="00BC2106"/>
    <w:rsid w:val="00BC68AC"/>
    <w:rsid w:val="00BC73F2"/>
    <w:rsid w:val="00BE03D0"/>
    <w:rsid w:val="00BE2C27"/>
    <w:rsid w:val="00BE5738"/>
    <w:rsid w:val="00BE67E4"/>
    <w:rsid w:val="00BE7325"/>
    <w:rsid w:val="00BF162E"/>
    <w:rsid w:val="00BF297F"/>
    <w:rsid w:val="00C05035"/>
    <w:rsid w:val="00C15013"/>
    <w:rsid w:val="00C16A34"/>
    <w:rsid w:val="00C17C8C"/>
    <w:rsid w:val="00C17EA4"/>
    <w:rsid w:val="00C24A57"/>
    <w:rsid w:val="00C372CE"/>
    <w:rsid w:val="00C4358F"/>
    <w:rsid w:val="00C65811"/>
    <w:rsid w:val="00C70BDE"/>
    <w:rsid w:val="00C74FB1"/>
    <w:rsid w:val="00C75968"/>
    <w:rsid w:val="00C84746"/>
    <w:rsid w:val="00C92B7E"/>
    <w:rsid w:val="00CB226F"/>
    <w:rsid w:val="00CC0E1D"/>
    <w:rsid w:val="00CC54D7"/>
    <w:rsid w:val="00CC5667"/>
    <w:rsid w:val="00CC7547"/>
    <w:rsid w:val="00CC7FE0"/>
    <w:rsid w:val="00CD2C83"/>
    <w:rsid w:val="00CD4D55"/>
    <w:rsid w:val="00CE632A"/>
    <w:rsid w:val="00CF1813"/>
    <w:rsid w:val="00CF2583"/>
    <w:rsid w:val="00D00B28"/>
    <w:rsid w:val="00D112E1"/>
    <w:rsid w:val="00D13CE1"/>
    <w:rsid w:val="00D1798B"/>
    <w:rsid w:val="00D23335"/>
    <w:rsid w:val="00D36AFB"/>
    <w:rsid w:val="00D36B7E"/>
    <w:rsid w:val="00D43DEE"/>
    <w:rsid w:val="00D45FA9"/>
    <w:rsid w:val="00D519E8"/>
    <w:rsid w:val="00D52272"/>
    <w:rsid w:val="00D5549B"/>
    <w:rsid w:val="00D6057A"/>
    <w:rsid w:val="00D61468"/>
    <w:rsid w:val="00D66E20"/>
    <w:rsid w:val="00D67A0A"/>
    <w:rsid w:val="00D73770"/>
    <w:rsid w:val="00D75658"/>
    <w:rsid w:val="00D76464"/>
    <w:rsid w:val="00D9173F"/>
    <w:rsid w:val="00D93CE8"/>
    <w:rsid w:val="00D94C0A"/>
    <w:rsid w:val="00DA1536"/>
    <w:rsid w:val="00DA195A"/>
    <w:rsid w:val="00DA31FE"/>
    <w:rsid w:val="00DA4860"/>
    <w:rsid w:val="00DA5B53"/>
    <w:rsid w:val="00DB0034"/>
    <w:rsid w:val="00DB531B"/>
    <w:rsid w:val="00DB5FFE"/>
    <w:rsid w:val="00DB6610"/>
    <w:rsid w:val="00DC0AAF"/>
    <w:rsid w:val="00DC451D"/>
    <w:rsid w:val="00DC57B8"/>
    <w:rsid w:val="00DC5946"/>
    <w:rsid w:val="00DD4458"/>
    <w:rsid w:val="00DE510F"/>
    <w:rsid w:val="00DF744C"/>
    <w:rsid w:val="00E02472"/>
    <w:rsid w:val="00E104E6"/>
    <w:rsid w:val="00E11E09"/>
    <w:rsid w:val="00E17182"/>
    <w:rsid w:val="00E205EE"/>
    <w:rsid w:val="00E24D47"/>
    <w:rsid w:val="00E25D34"/>
    <w:rsid w:val="00E26AA5"/>
    <w:rsid w:val="00E26BC4"/>
    <w:rsid w:val="00E30F94"/>
    <w:rsid w:val="00E36282"/>
    <w:rsid w:val="00E475DC"/>
    <w:rsid w:val="00E54FB6"/>
    <w:rsid w:val="00E760ED"/>
    <w:rsid w:val="00E81830"/>
    <w:rsid w:val="00E83444"/>
    <w:rsid w:val="00E8660B"/>
    <w:rsid w:val="00E91F7F"/>
    <w:rsid w:val="00EA4E9B"/>
    <w:rsid w:val="00EA7C2E"/>
    <w:rsid w:val="00EB1B03"/>
    <w:rsid w:val="00EB6D88"/>
    <w:rsid w:val="00EB79F3"/>
    <w:rsid w:val="00EC4938"/>
    <w:rsid w:val="00ED0F6F"/>
    <w:rsid w:val="00EE01FF"/>
    <w:rsid w:val="00EE3A77"/>
    <w:rsid w:val="00EE4413"/>
    <w:rsid w:val="00EE6042"/>
    <w:rsid w:val="00EF741C"/>
    <w:rsid w:val="00F032FE"/>
    <w:rsid w:val="00F1402E"/>
    <w:rsid w:val="00F14A8E"/>
    <w:rsid w:val="00F16624"/>
    <w:rsid w:val="00F20562"/>
    <w:rsid w:val="00F23B2B"/>
    <w:rsid w:val="00F307E9"/>
    <w:rsid w:val="00F318AA"/>
    <w:rsid w:val="00F352A9"/>
    <w:rsid w:val="00F40369"/>
    <w:rsid w:val="00F40E57"/>
    <w:rsid w:val="00F45799"/>
    <w:rsid w:val="00F45905"/>
    <w:rsid w:val="00F50D96"/>
    <w:rsid w:val="00F5287D"/>
    <w:rsid w:val="00F53D07"/>
    <w:rsid w:val="00F540ED"/>
    <w:rsid w:val="00F5445C"/>
    <w:rsid w:val="00F629CD"/>
    <w:rsid w:val="00F676E3"/>
    <w:rsid w:val="00F72463"/>
    <w:rsid w:val="00F81529"/>
    <w:rsid w:val="00F85788"/>
    <w:rsid w:val="00F90E1D"/>
    <w:rsid w:val="00F93E0C"/>
    <w:rsid w:val="00F970D4"/>
    <w:rsid w:val="00F97B78"/>
    <w:rsid w:val="00FA1ECE"/>
    <w:rsid w:val="00FA2569"/>
    <w:rsid w:val="00FB062B"/>
    <w:rsid w:val="00FB4EE0"/>
    <w:rsid w:val="00FB6F51"/>
    <w:rsid w:val="00FC73AD"/>
    <w:rsid w:val="00FF1B90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E56606"/>
  <w15:docId w15:val="{086DB6A0-60FE-440E-8E93-0B6D2F6D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2AE"/>
    <w:rPr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qFormat/>
    <w:rsid w:val="0094752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41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6962AE"/>
    <w:pPr>
      <w:keepNext/>
      <w:ind w:firstLine="720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962A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962AE"/>
    <w:pPr>
      <w:widowControl w:val="0"/>
      <w:autoSpaceDE w:val="0"/>
      <w:autoSpaceDN w:val="0"/>
      <w:adjustRightInd w:val="0"/>
      <w:jc w:val="both"/>
    </w:pPr>
    <w:rPr>
      <w:lang w:val="hr-HR"/>
    </w:rPr>
  </w:style>
  <w:style w:type="paragraph" w:styleId="BodyTextIndent2">
    <w:name w:val="Body Text Indent 2"/>
    <w:basedOn w:val="Normal"/>
    <w:link w:val="BodyTextIndent2Char"/>
    <w:rsid w:val="006962AE"/>
    <w:pPr>
      <w:spacing w:after="120" w:line="480" w:lineRule="auto"/>
      <w:ind w:left="360"/>
    </w:pPr>
    <w:rPr>
      <w:szCs w:val="20"/>
    </w:rPr>
  </w:style>
  <w:style w:type="paragraph" w:styleId="PlainText">
    <w:name w:val="Plain Text"/>
    <w:basedOn w:val="Normal"/>
    <w:rsid w:val="006962AE"/>
    <w:rPr>
      <w:rFonts w:ascii="Courier New" w:hAnsi="Courier New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4370A2"/>
    <w:pPr>
      <w:spacing w:after="120"/>
      <w:ind w:left="283"/>
    </w:pPr>
    <w:rPr>
      <w:sz w:val="16"/>
      <w:szCs w:val="16"/>
    </w:rPr>
  </w:style>
  <w:style w:type="character" w:customStyle="1" w:styleId="BodyTextIndent2Char">
    <w:name w:val="Body Text Indent 2 Char"/>
    <w:link w:val="BodyTextIndent2"/>
    <w:rsid w:val="00D94C0A"/>
    <w:rPr>
      <w:sz w:val="24"/>
    </w:rPr>
  </w:style>
  <w:style w:type="character" w:customStyle="1" w:styleId="BodyTextChar">
    <w:name w:val="Body Text Char"/>
    <w:link w:val="BodyText"/>
    <w:uiPriority w:val="99"/>
    <w:rsid w:val="0093460D"/>
    <w:rPr>
      <w:sz w:val="24"/>
      <w:szCs w:val="24"/>
      <w:lang w:val="hr-HR" w:eastAsia="sr-Latn-CS"/>
    </w:rPr>
  </w:style>
  <w:style w:type="character" w:customStyle="1" w:styleId="Heading1Char">
    <w:name w:val="Heading 1 Char"/>
    <w:link w:val="Heading1"/>
    <w:rsid w:val="0093460D"/>
    <w:rPr>
      <w:rFonts w:ascii="Arial" w:hAnsi="Arial" w:cs="Arial"/>
      <w:b/>
      <w:bCs/>
      <w:kern w:val="32"/>
      <w:sz w:val="32"/>
      <w:szCs w:val="32"/>
      <w:lang w:val="sr-Cyrl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6E3BFC"/>
    <w:pPr>
      <w:ind w:left="720"/>
    </w:pPr>
  </w:style>
  <w:style w:type="paragraph" w:styleId="BalloonText">
    <w:name w:val="Balloon Text"/>
    <w:basedOn w:val="Normal"/>
    <w:link w:val="BalloonTextChar"/>
    <w:rsid w:val="00A0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E5D"/>
    <w:rPr>
      <w:rFonts w:ascii="Tahoma" w:hAnsi="Tahoma" w:cs="Tahoma"/>
      <w:sz w:val="16"/>
      <w:szCs w:val="16"/>
      <w:lang w:val="sr-Cyrl-CS" w:eastAsia="sr-Latn-CS"/>
    </w:rPr>
  </w:style>
  <w:style w:type="character" w:styleId="CommentReference">
    <w:name w:val="annotation reference"/>
    <w:basedOn w:val="DefaultParagraphFont"/>
    <w:rsid w:val="000B08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08A9"/>
    <w:rPr>
      <w:lang w:val="sr-Cyrl-CS"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08A9"/>
    <w:rPr>
      <w:sz w:val="16"/>
      <w:szCs w:val="16"/>
      <w:lang w:val="sr-Cyrl-CS" w:eastAsia="sr-Latn-CS"/>
    </w:rPr>
  </w:style>
  <w:style w:type="character" w:customStyle="1" w:styleId="hps">
    <w:name w:val="hps"/>
    <w:basedOn w:val="DefaultParagraphFont"/>
    <w:rsid w:val="000B08A9"/>
  </w:style>
  <w:style w:type="paragraph" w:styleId="CommentSubject">
    <w:name w:val="annotation subject"/>
    <w:basedOn w:val="CommentText"/>
    <w:next w:val="CommentText"/>
    <w:link w:val="CommentSubjectChar"/>
    <w:rsid w:val="003A4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4DCC"/>
    <w:rPr>
      <w:b/>
      <w:bCs/>
      <w:lang w:val="sr-Cyrl-CS" w:eastAsia="sr-Latn-CS"/>
    </w:rPr>
  </w:style>
  <w:style w:type="paragraph" w:customStyle="1" w:styleId="Default">
    <w:name w:val="Default"/>
    <w:rsid w:val="004302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C70B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70BDE"/>
    <w:rPr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C70B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BDE"/>
    <w:rPr>
      <w:sz w:val="24"/>
      <w:szCs w:val="24"/>
      <w:lang w:val="sr-Cyrl-CS" w:eastAsia="sr-Latn-CS"/>
    </w:rPr>
  </w:style>
  <w:style w:type="paragraph" w:styleId="NoSpacing">
    <w:name w:val="No Spacing"/>
    <w:link w:val="NoSpacingChar"/>
    <w:uiPriority w:val="1"/>
    <w:qFormat/>
    <w:rsid w:val="00DC5946"/>
    <w:rPr>
      <w:rFonts w:ascii="Calibri" w:hAnsi="Calibri"/>
      <w:sz w:val="22"/>
      <w:szCs w:val="22"/>
      <w:lang w:val="sr-Latn-RS"/>
    </w:rPr>
  </w:style>
  <w:style w:type="character" w:customStyle="1" w:styleId="ListParagraphChar">
    <w:name w:val="List Paragraph Char"/>
    <w:link w:val="ListParagraph"/>
    <w:uiPriority w:val="34"/>
    <w:locked/>
    <w:rsid w:val="00DC5946"/>
    <w:rPr>
      <w:sz w:val="24"/>
      <w:szCs w:val="24"/>
      <w:lang w:val="sr-Cyrl-CS" w:eastAsia="sr-Latn-CS"/>
    </w:rPr>
  </w:style>
  <w:style w:type="character" w:customStyle="1" w:styleId="NoSpacingChar">
    <w:name w:val="No Spacing Char"/>
    <w:link w:val="NoSpacing"/>
    <w:uiPriority w:val="1"/>
    <w:locked/>
    <w:rsid w:val="00DC5946"/>
    <w:rPr>
      <w:rFonts w:ascii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ylo.todorov@nis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liyan.takev@nis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zprom-petrol.bg/tend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liyan.takev@ni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D384-21FF-45C5-9467-B82D3CFA8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8CB208-7E02-4550-9CD1-ACBE3580322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754DB5-2FA5-41EB-BB5D-1B9E617D0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88738-7E9B-4069-AA04-8087AFE7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НИС-НАФТНА ИНДУСТРИЈА СРБИЈЕ A</vt:lpstr>
    </vt:vector>
  </TitlesOfParts>
  <Company>NIS A.D. MATICA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НИС-НАФТНА ИНДУСТРИЈА СРБИЈЕ A</dc:title>
  <dc:creator>milevap</dc:creator>
  <cp:keywords>Klasifikacija: Без ограничења/Unrestricted</cp:keywords>
  <cp:lastModifiedBy>Iliyan Takev</cp:lastModifiedBy>
  <cp:revision>44</cp:revision>
  <cp:lastPrinted>2011-10-31T10:02:00Z</cp:lastPrinted>
  <dcterms:created xsi:type="dcterms:W3CDTF">2016-04-01T11:09:00Z</dcterms:created>
  <dcterms:modified xsi:type="dcterms:W3CDTF">2025-07-03T10:12:00Z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248da38a-ae7e-421c-9ff2-dbb47973ad1e</vt:lpwstr>
  </property>
  <property fmtid="{D5CDD505-2E9C-101B-9397-08002B2CF9AE}" pid="3" name="NISKlasifikacija">
    <vt:lpwstr>Bez-ogranicenja-Unrestricted</vt:lpwstr>
  </property>
  <property fmtid="{D5CDD505-2E9C-101B-9397-08002B2CF9AE}" pid="4" name="Klasifikacija">
    <vt:lpwstr>Bez-ogranicenja-Unrestricted</vt:lpwstr>
  </property>
</Properties>
</file>